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A30CE" w:rsidRPr="00CC4752" w:rsidRDefault="009D331A" w:rsidP="003A30CE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3E7DB4">
        <w:rPr>
          <w:rFonts w:ascii="Garamond" w:hAnsi="Garamond"/>
          <w:b/>
          <w:sz w:val="22"/>
          <w:szCs w:val="22"/>
        </w:rPr>
        <w:t xml:space="preserve">Közéleti </w:t>
      </w:r>
      <w:bookmarkStart w:id="0" w:name="_GoBack"/>
      <w:bookmarkEnd w:id="0"/>
      <w:r w:rsidR="003A30CE" w:rsidRPr="00CC4752">
        <w:rPr>
          <w:rFonts w:ascii="Garamond" w:hAnsi="Garamond"/>
          <w:b/>
          <w:sz w:val="22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9A229B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9D331A" w:rsidRPr="009D331A" w:rsidRDefault="009D331A" w:rsidP="009D33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D331A">
        <w:rPr>
          <w:rFonts w:ascii="Garamond" w:hAnsi="Garamond"/>
          <w:b/>
          <w:sz w:val="22"/>
          <w:szCs w:val="22"/>
        </w:rPr>
        <w:t xml:space="preserve">Az alábbi </w:t>
      </w:r>
      <w:proofErr w:type="spellStart"/>
      <w:r w:rsidRPr="009D331A">
        <w:rPr>
          <w:rFonts w:ascii="Garamond" w:hAnsi="Garamond"/>
          <w:b/>
          <w:sz w:val="22"/>
          <w:szCs w:val="22"/>
        </w:rPr>
        <w:t>kategóriá</w:t>
      </w:r>
      <w:proofErr w:type="spellEnd"/>
      <w:r w:rsidRPr="009D331A">
        <w:rPr>
          <w:rFonts w:ascii="Garamond" w:hAnsi="Garamond"/>
          <w:b/>
          <w:sz w:val="22"/>
          <w:szCs w:val="22"/>
        </w:rPr>
        <w:t>(k)</w:t>
      </w:r>
      <w:proofErr w:type="spellStart"/>
      <w:r w:rsidRPr="009D331A">
        <w:rPr>
          <w:rFonts w:ascii="Garamond" w:hAnsi="Garamond"/>
          <w:b/>
          <w:sz w:val="22"/>
          <w:szCs w:val="22"/>
        </w:rPr>
        <w:t>ból</w:t>
      </w:r>
      <w:proofErr w:type="spellEnd"/>
      <w:r w:rsidRPr="009D331A">
        <w:rPr>
          <w:rFonts w:ascii="Garamond" w:hAnsi="Garamond"/>
          <w:b/>
          <w:sz w:val="22"/>
          <w:szCs w:val="22"/>
        </w:rPr>
        <w:t xml:space="preserve"> számítok pontra: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701"/>
      </w:tblGrid>
      <w:tr w:rsidR="009D331A" w:rsidRPr="003E7DB4" w:rsidTr="009D331A">
        <w:trPr>
          <w:jc w:val="center"/>
        </w:trPr>
        <w:tc>
          <w:tcPr>
            <w:tcW w:w="8217" w:type="dxa"/>
          </w:tcPr>
          <w:p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Oktatási Bizottság</w:t>
            </w:r>
          </w:p>
        </w:tc>
        <w:tc>
          <w:tcPr>
            <w:tcW w:w="1701" w:type="dxa"/>
          </w:tcPr>
          <w:p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:rsidTr="009D331A">
        <w:trPr>
          <w:jc w:val="center"/>
        </w:trPr>
        <w:tc>
          <w:tcPr>
            <w:tcW w:w="8217" w:type="dxa"/>
          </w:tcPr>
          <w:p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PR Bizottság</w:t>
            </w:r>
          </w:p>
        </w:tc>
        <w:tc>
          <w:tcPr>
            <w:tcW w:w="1701" w:type="dxa"/>
          </w:tcPr>
          <w:p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:rsidTr="009D331A">
        <w:trPr>
          <w:jc w:val="center"/>
        </w:trPr>
        <w:tc>
          <w:tcPr>
            <w:tcW w:w="8217" w:type="dxa"/>
          </w:tcPr>
          <w:p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Egyéb, az Oktatási Bizottság és a PR Bizottság tevékenységével összefüggésben tartott ülés</w:t>
            </w:r>
          </w:p>
        </w:tc>
        <w:tc>
          <w:tcPr>
            <w:tcW w:w="1701" w:type="dxa"/>
          </w:tcPr>
          <w:p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:rsidTr="009D331A">
        <w:trPr>
          <w:jc w:val="center"/>
        </w:trPr>
        <w:tc>
          <w:tcPr>
            <w:tcW w:w="8217" w:type="dxa"/>
          </w:tcPr>
          <w:p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Kari tisztújító szavazás – szavaztatás</w:t>
            </w:r>
          </w:p>
        </w:tc>
        <w:tc>
          <w:tcPr>
            <w:tcW w:w="1701" w:type="dxa"/>
          </w:tcPr>
          <w:p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:rsidTr="009D331A">
        <w:trPr>
          <w:jc w:val="center"/>
        </w:trPr>
        <w:tc>
          <w:tcPr>
            <w:tcW w:w="8217" w:type="dxa"/>
          </w:tcPr>
          <w:p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Kari tisztújító szavazás – szavazatszámlálás</w:t>
            </w:r>
          </w:p>
        </w:tc>
        <w:tc>
          <w:tcPr>
            <w:tcW w:w="1701" w:type="dxa"/>
          </w:tcPr>
          <w:p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D331A" w:rsidRPr="00973627" w:rsidRDefault="009D331A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D331A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09" w:rsidRDefault="00CF4109">
      <w:r>
        <w:separator/>
      </w:r>
    </w:p>
  </w:endnote>
  <w:endnote w:type="continuationSeparator" w:id="0">
    <w:p w:rsidR="00CF4109" w:rsidRDefault="00C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36419746" wp14:editId="0D553B44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09" w:rsidRDefault="00CF4109">
      <w:r>
        <w:separator/>
      </w:r>
    </w:p>
  </w:footnote>
  <w:footnote w:type="continuationSeparator" w:id="0">
    <w:p w:rsidR="00CF4109" w:rsidRDefault="00CF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A30CE"/>
    <w:rsid w:val="003E09C9"/>
    <w:rsid w:val="00444E3C"/>
    <w:rsid w:val="00467397"/>
    <w:rsid w:val="004B5FC9"/>
    <w:rsid w:val="00505B67"/>
    <w:rsid w:val="00530BE9"/>
    <w:rsid w:val="00532B7C"/>
    <w:rsid w:val="00665C06"/>
    <w:rsid w:val="0074218A"/>
    <w:rsid w:val="007968FC"/>
    <w:rsid w:val="007B692F"/>
    <w:rsid w:val="00841D6D"/>
    <w:rsid w:val="00847574"/>
    <w:rsid w:val="00855089"/>
    <w:rsid w:val="0090459F"/>
    <w:rsid w:val="009318CD"/>
    <w:rsid w:val="0093541F"/>
    <w:rsid w:val="009534B2"/>
    <w:rsid w:val="00957126"/>
    <w:rsid w:val="00973627"/>
    <w:rsid w:val="009A229B"/>
    <w:rsid w:val="009D331A"/>
    <w:rsid w:val="00A51A72"/>
    <w:rsid w:val="00A96544"/>
    <w:rsid w:val="00AD2F60"/>
    <w:rsid w:val="00B772C2"/>
    <w:rsid w:val="00B84198"/>
    <w:rsid w:val="00CF4109"/>
    <w:rsid w:val="00D1591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E4946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5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Betti</cp:lastModifiedBy>
  <cp:revision>2</cp:revision>
  <dcterms:created xsi:type="dcterms:W3CDTF">2018-10-28T17:31:00Z</dcterms:created>
  <dcterms:modified xsi:type="dcterms:W3CDTF">2018-10-28T17:31:00Z</dcterms:modified>
</cp:coreProperties>
</file>