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Garamond" w:hAnsi="Garamond" w:eastAsia="Calibri"/>
          <w:b/>
          <w:b/>
          <w:sz w:val="24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Természettudományi Kar </w:t>
      </w:r>
      <w:r>
        <w:rPr>
          <w:rFonts w:eastAsia="Calibri" w:ascii="Garamond" w:hAnsi="Garamond"/>
          <w:b/>
          <w:sz w:val="24"/>
          <w:szCs w:val="22"/>
        </w:rPr>
        <w:t xml:space="preserve">Hallgatói Képviselet </w:t>
      </w:r>
    </w:p>
    <w:p>
      <w:pPr>
        <w:pStyle w:val="Normal"/>
        <w:spacing w:lineRule="auto" w:line="276"/>
        <w:ind w:left="39" w:hanging="0"/>
        <w:jc w:val="center"/>
        <w:rPr>
          <w:rFonts w:ascii="Garamond" w:hAnsi="Garamond"/>
          <w:b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Jegyzetírói ösztöndíj</w:t>
      </w:r>
    </w:p>
    <w:p>
      <w:pPr>
        <w:pStyle w:val="Normal"/>
        <w:spacing w:lineRule="auto" w:line="276"/>
        <w:ind w:left="39" w:hanging="0"/>
        <w:jc w:val="center"/>
        <w:rPr>
          <w:rFonts w:ascii="Garamond" w:hAnsi="Garamond"/>
          <w:b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Oktatói nyilatkozat</w:t>
      </w:r>
    </w:p>
    <w:p>
      <w:pPr>
        <w:pStyle w:val="Normal"/>
        <w:spacing w:lineRule="auto" w:line="276"/>
        <w:ind w:left="39" w:hanging="0"/>
        <w:jc w:val="center"/>
        <w:rPr/>
      </w:pPr>
      <w:r>
        <w:rPr>
          <w:rFonts w:ascii="Garamond" w:hAnsi="Garamond"/>
          <w:b/>
          <w:sz w:val="24"/>
          <w:szCs w:val="22"/>
        </w:rPr>
        <w:t>202</w:t>
      </w:r>
      <w:r>
        <w:rPr>
          <w:rFonts w:ascii="Garamond" w:hAnsi="Garamond"/>
          <w:b/>
          <w:sz w:val="24"/>
          <w:szCs w:val="22"/>
        </w:rPr>
        <w:t>2</w:t>
      </w:r>
      <w:r>
        <w:rPr>
          <w:rFonts w:ascii="Garamond" w:hAnsi="Garamond"/>
          <w:b/>
          <w:sz w:val="24"/>
          <w:szCs w:val="22"/>
        </w:rPr>
        <w:t>/202</w:t>
      </w:r>
      <w:bookmarkStart w:id="0" w:name="_GoBack"/>
      <w:bookmarkEnd w:id="0"/>
      <w:r>
        <w:rPr>
          <w:rFonts w:ascii="Garamond" w:hAnsi="Garamond"/>
          <w:b/>
          <w:sz w:val="24"/>
          <w:szCs w:val="22"/>
        </w:rPr>
        <w:t>3</w:t>
      </w:r>
      <w:r>
        <w:rPr>
          <w:rFonts w:ascii="Garamond" w:hAnsi="Garamond"/>
          <w:b/>
          <w:sz w:val="24"/>
          <w:szCs w:val="22"/>
        </w:rPr>
        <w:t>. tanév</w:t>
      </w:r>
    </w:p>
    <w:p>
      <w:pPr>
        <w:pStyle w:val="Normal"/>
        <w:spacing w:lineRule="auto" w:line="276"/>
        <w:ind w:left="7" w:hanging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994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615"/>
        <w:gridCol w:w="7324"/>
      </w:tblGrid>
      <w:tr>
        <w:trPr>
          <w:trHeight w:val="454" w:hRule="exact"/>
        </w:trPr>
        <w:tc>
          <w:tcPr>
            <w:tcW w:w="261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2865" w:leader="none"/>
                <w:tab w:val="left" w:pos="9214" w:leader="none"/>
              </w:tabs>
              <w:spacing w:lineRule="auto" w:line="27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Hallgató neve</w:t>
            </w:r>
          </w:p>
        </w:tc>
        <w:tc>
          <w:tcPr>
            <w:tcW w:w="732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2865" w:leader="none"/>
                <w:tab w:val="left" w:pos="9214" w:leader="none"/>
              </w:tabs>
              <w:spacing w:lineRule="auto" w:line="276"/>
              <w:rPr>
                <w:rFonts w:ascii="Garamond" w:hAnsi="Garamond"/>
                <w:b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261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9214" w:leader="none"/>
              </w:tabs>
              <w:spacing w:lineRule="auto" w:line="27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Hallgató Neptun-kódja</w:t>
            </w:r>
          </w:p>
        </w:tc>
        <w:tc>
          <w:tcPr>
            <w:tcW w:w="732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9214" w:leader="none"/>
              </w:tabs>
              <w:spacing w:lineRule="auto" w:line="276"/>
              <w:rPr>
                <w:rFonts w:ascii="Garamond" w:hAnsi="Garamond"/>
                <w:b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261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9214" w:leader="none"/>
              </w:tabs>
              <w:spacing w:lineRule="auto" w:line="27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Hallgató képzési kódja</w:t>
            </w:r>
          </w:p>
        </w:tc>
        <w:tc>
          <w:tcPr>
            <w:tcW w:w="732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9214" w:leader="none"/>
              </w:tabs>
              <w:spacing w:lineRule="auto" w:line="276"/>
              <w:rPr>
                <w:rFonts w:ascii="Garamond" w:hAnsi="Garamond"/>
                <w:b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261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9214" w:leader="none"/>
              </w:tabs>
              <w:spacing w:lineRule="auto" w:line="27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Tárgy neve</w:t>
            </w:r>
          </w:p>
        </w:tc>
        <w:tc>
          <w:tcPr>
            <w:tcW w:w="732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9214" w:leader="none"/>
              </w:tabs>
              <w:spacing w:lineRule="auto" w:line="276"/>
              <w:rPr>
                <w:rFonts w:ascii="Garamond" w:hAnsi="Garamond"/>
                <w:b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261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9214" w:leader="none"/>
              </w:tabs>
              <w:spacing w:lineRule="auto" w:line="27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Tárgykód</w:t>
            </w:r>
          </w:p>
        </w:tc>
        <w:tc>
          <w:tcPr>
            <w:tcW w:w="732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9214" w:leader="none"/>
              </w:tabs>
              <w:spacing w:lineRule="auto" w:line="27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261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9214" w:leader="none"/>
              </w:tabs>
              <w:spacing w:lineRule="auto" w:line="27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Oktató neve</w:t>
            </w:r>
          </w:p>
        </w:tc>
        <w:tc>
          <w:tcPr>
            <w:tcW w:w="732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9214" w:leader="none"/>
              </w:tabs>
              <w:spacing w:lineRule="auto" w:line="27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</w:r>
    </w:p>
    <w:p>
      <w:pPr>
        <w:pStyle w:val="Normal"/>
        <w:spacing w:lineRule="auto" w:line="27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spacing w:lineRule="auto" w:line="259" w:before="0" w:after="12"/>
        <w:rPr>
          <w:rFonts w:ascii="Garamond" w:hAnsi="Garamond"/>
          <w:b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Nyilatkozatok:</w:t>
      </w:r>
    </w:p>
    <w:p>
      <w:pPr>
        <w:pStyle w:val="Normal"/>
        <w:spacing w:lineRule="auto" w:line="276"/>
        <w:jc w:val="both"/>
        <w:rPr/>
      </w:pPr>
      <w:r>
        <w:rPr>
          <w:rFonts w:ascii="Garamond" w:hAnsi="Garamond"/>
          <w:sz w:val="22"/>
          <w:szCs w:val="22"/>
        </w:rPr>
        <w:t xml:space="preserve">Kijelentem, hogy a nevezett hallgató a jegyzetet a beleegyezésemmel készítette, valamint jóváhagyom, hogy a Természettudományi Kar Hallgatói Képviselete a jegyzetet a </w:t>
      </w:r>
      <w:hyperlink r:id="rId2">
        <w:r>
          <w:rPr>
            <w:rStyle w:val="InternetLink"/>
            <w:rFonts w:ascii="Garamond" w:hAnsi="Garamond"/>
            <w:sz w:val="22"/>
            <w:szCs w:val="22"/>
          </w:rPr>
          <w:t>www.ttkhk.bme.hu</w:t>
        </w:r>
      </w:hyperlink>
      <w:r>
        <w:rPr>
          <w:rFonts w:ascii="Garamond" w:hAnsi="Garamond"/>
          <w:sz w:val="22"/>
          <w:szCs w:val="22"/>
        </w:rPr>
        <w:t xml:space="preserve"> honlapján</w:t>
      </w:r>
      <w:r>
        <w:rPr>
          <w:rStyle w:val="Annotationreference"/>
        </w:rPr>
        <w:t xml:space="preserve"> k</w:t>
      </w:r>
      <w:r>
        <w:rPr>
          <w:rFonts w:ascii="Garamond" w:hAnsi="Garamond"/>
          <w:sz w:val="22"/>
          <w:szCs w:val="22"/>
        </w:rPr>
        <w:t>özzé tegye.</w:t>
      </w:r>
    </w:p>
    <w:p>
      <w:pPr>
        <w:pStyle w:val="Normal"/>
        <w:spacing w:lineRule="auto" w:line="27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spacing w:lineRule="auto" w:line="27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tabs>
          <w:tab w:val="left" w:pos="3828" w:leader="none"/>
        </w:tabs>
        <w:spacing w:lineRule="auto" w:line="276"/>
        <w:ind w:left="-5" w:hanging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Budapest, </w:t>
      </w:r>
      <w:r>
        <w:rPr>
          <w:rFonts w:ascii="Garamond" w:hAnsi="Garamond"/>
          <w:sz w:val="22"/>
          <w:szCs w:val="22"/>
          <w:u w:val="dotted"/>
        </w:rPr>
        <w:tab/>
      </w:r>
    </w:p>
    <w:p>
      <w:pPr>
        <w:pStyle w:val="Normal"/>
        <w:tabs>
          <w:tab w:val="right" w:pos="4678" w:leader="none"/>
          <w:tab w:val="left" w:pos="9498" w:leader="none"/>
        </w:tabs>
        <w:spacing w:lineRule="auto" w:line="276"/>
        <w:ind w:left="6475" w:firstLine="5"/>
        <w:rPr>
          <w:rFonts w:ascii="Garamond" w:hAnsi="Garamond"/>
          <w:sz w:val="22"/>
          <w:szCs w:val="22"/>
          <w:u w:val="dotted"/>
        </w:rPr>
      </w:pPr>
      <w:r>
        <w:rPr>
          <w:rFonts w:ascii="Garamond" w:hAnsi="Garamond"/>
          <w:sz w:val="22"/>
          <w:szCs w:val="22"/>
          <w:u w:val="dotted"/>
        </w:rPr>
        <w:tab/>
      </w:r>
    </w:p>
    <w:p>
      <w:pPr>
        <w:pStyle w:val="Normal"/>
        <w:tabs>
          <w:tab w:val="right" w:pos="4678" w:leader="none"/>
          <w:tab w:val="left" w:pos="9498" w:leader="none"/>
        </w:tabs>
        <w:spacing w:lineRule="auto" w:line="276"/>
        <w:ind w:left="6521" w:firstLine="1134"/>
        <w:rPr/>
      </w:pPr>
      <w:r>
        <w:rPr>
          <w:rFonts w:ascii="Garamond" w:hAnsi="Garamond"/>
          <w:sz w:val="22"/>
          <w:szCs w:val="22"/>
        </w:rPr>
        <w:t xml:space="preserve">Aláírás </w:t>
      </w:r>
    </w:p>
    <w:sectPr>
      <w:headerReference w:type="default" r:id="rId3"/>
      <w:footerReference w:type="default" r:id="rId4"/>
      <w:type w:val="nextPage"/>
      <w:pgSz w:w="11906" w:h="16838"/>
      <w:pgMar w:left="993" w:right="964" w:header="283" w:top="851" w:footer="283" w:bottom="1440" w:gutter="0"/>
      <w:pgNumType w:start="1"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Garamond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Bookman Old Styl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bottom w:val="single" w:sz="6" w:space="1" w:color="000000"/>
      </w:pBdr>
      <w:tabs>
        <w:tab w:val="right" w:pos="4479" w:leader="none"/>
        <w:tab w:val="center" w:pos="4536" w:leader="none"/>
        <w:tab w:val="left" w:pos="5500" w:leader="none"/>
        <w:tab w:val="left" w:pos="7796" w:leader="none"/>
        <w:tab w:val="right" w:pos="9072" w:leader="none"/>
      </w:tabs>
      <w:rPr>
        <w:sz w:val="18"/>
        <w:szCs w:val="18"/>
      </w:rPr>
    </w:pPr>
    <w:r>
      <w:rPr>
        <w:sz w:val="18"/>
        <w:szCs w:val="18"/>
      </w:rPr>
    </w:r>
  </w:p>
  <w:tbl>
    <w:tblPr>
      <w:tblW w:w="9639" w:type="dxa"/>
      <w:jc w:val="center"/>
      <w:tblInd w:w="0" w:type="dxa"/>
      <w:tblBorders/>
      <w:tblCellMar>
        <w:top w:w="113" w:type="dxa"/>
        <w:left w:w="0" w:type="dxa"/>
        <w:bottom w:w="0" w:type="dxa"/>
        <w:right w:w="0" w:type="dxa"/>
      </w:tblCellMar>
      <w:tblLook w:lastRow="0" w:firstRow="1" w:lastColumn="0" w:firstColumn="1" w:val="04a0" w:noHBand="0" w:noVBand="1"/>
    </w:tblPr>
    <w:tblGrid>
      <w:gridCol w:w="4281"/>
      <w:gridCol w:w="1075"/>
      <w:gridCol w:w="4283"/>
    </w:tblGrid>
    <w:tr>
      <w:trPr>
        <w:trHeight w:val="850" w:hRule="atLeast"/>
      </w:trPr>
      <w:tc>
        <w:tcPr>
          <w:tcW w:w="4281" w:type="dxa"/>
          <w:tcBorders/>
          <w:shd w:fill="auto" w:val="clear"/>
        </w:tcPr>
        <w:p>
          <w:pPr>
            <w:pStyle w:val="Footer"/>
            <w:spacing w:before="0" w:after="60"/>
            <w:jc w:val="right"/>
            <w:rPr>
              <w:rFonts w:ascii="Garamond" w:hAnsi="Garamond"/>
              <w:spacing w:val="6"/>
              <w:sz w:val="16"/>
              <w:szCs w:val="18"/>
            </w:rPr>
          </w:pPr>
          <w:r>
            <w:rPr>
              <w:rFonts w:ascii="Garamond" w:hAnsi="Garamond"/>
              <w:spacing w:val="6"/>
              <w:sz w:val="16"/>
              <w:szCs w:val="18"/>
            </w:rPr>
            <w:t>Budapesti Műszaki és Gazdaságtudományi Egyetem</w:t>
          </w:r>
        </w:p>
        <w:p>
          <w:pPr>
            <w:pStyle w:val="Footer"/>
            <w:spacing w:before="0" w:after="60"/>
            <w:jc w:val="right"/>
            <w:rPr>
              <w:rFonts w:ascii="Garamond" w:hAnsi="Garamond"/>
              <w:spacing w:val="6"/>
              <w:sz w:val="16"/>
              <w:szCs w:val="18"/>
            </w:rPr>
          </w:pPr>
          <w:r>
            <w:rPr>
              <w:rFonts w:ascii="Garamond" w:hAnsi="Garamond"/>
              <w:spacing w:val="6"/>
              <w:sz w:val="16"/>
              <w:szCs w:val="18"/>
            </w:rPr>
            <w:t>Természettudományi Kar</w:t>
          </w:r>
        </w:p>
        <w:p>
          <w:pPr>
            <w:pStyle w:val="Footer"/>
            <w:jc w:val="right"/>
            <w:rPr>
              <w:smallCaps/>
              <w:sz w:val="16"/>
              <w:szCs w:val="18"/>
            </w:rPr>
          </w:pPr>
          <w:r>
            <w:rPr>
              <w:rFonts w:ascii="Garamond" w:hAnsi="Garamond"/>
              <w:spacing w:val="6"/>
              <w:sz w:val="16"/>
              <w:szCs w:val="18"/>
            </w:rPr>
            <w:t>Hallgatói Képviselet</w:t>
          </w:r>
        </w:p>
      </w:tc>
      <w:tc>
        <w:tcPr>
          <w:tcW w:w="1075" w:type="dxa"/>
          <w:tcBorders/>
          <w:shd w:fill="auto" w:val="clear"/>
        </w:tcPr>
        <w:p>
          <w:pPr>
            <w:pStyle w:val="Footer"/>
            <w:tabs>
              <w:tab w:val="right" w:pos="4500" w:leader="none"/>
              <w:tab w:val="center" w:pos="4536" w:leader="none"/>
              <w:tab w:val="left" w:pos="5580" w:leader="none"/>
              <w:tab w:val="left" w:pos="7921" w:leader="none"/>
              <w:tab w:val="left" w:pos="8102" w:leader="none"/>
              <w:tab w:val="right" w:pos="9072" w:leader="none"/>
            </w:tabs>
            <w:jc w:val="center"/>
            <w:rPr>
              <w:smallCaps/>
              <w:sz w:val="16"/>
              <w:szCs w:val="18"/>
            </w:rPr>
          </w:pPr>
          <w:r>
            <w:rPr/>
            <w:drawing>
              <wp:inline distT="0" distB="0" distL="0" distR="0">
                <wp:extent cx="457200" cy="457200"/>
                <wp:effectExtent l="0" t="0" r="0" b="0"/>
                <wp:docPr id="2" name="Kép 2" descr="ttkhklogo_bm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ép 2" descr="ttkhklogo_bm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3" w:type="dxa"/>
          <w:tcBorders/>
          <w:shd w:fill="auto" w:val="clear"/>
        </w:tcPr>
        <w:p>
          <w:pPr>
            <w:pStyle w:val="Footer"/>
            <w:spacing w:before="0" w:after="60"/>
            <w:rPr>
              <w:rFonts w:ascii="Garamond" w:hAnsi="Garamond"/>
              <w:spacing w:val="6"/>
              <w:sz w:val="16"/>
              <w:szCs w:val="18"/>
            </w:rPr>
          </w:pPr>
          <w:r>
            <w:rPr>
              <w:rFonts w:ascii="Garamond" w:hAnsi="Garamond"/>
              <w:spacing w:val="6"/>
              <w:sz w:val="16"/>
              <w:szCs w:val="18"/>
            </w:rPr>
            <w:t>1111 Budapest, Irinyi J. u. 1-17. Kármán Tódor Kollégium 013</w:t>
          </w:r>
        </w:p>
        <w:p>
          <w:pPr>
            <w:pStyle w:val="Footer"/>
            <w:spacing w:before="0" w:after="60"/>
            <w:rPr/>
          </w:pPr>
          <w:r>
            <w:rPr>
              <w:rFonts w:ascii="Garamond" w:hAnsi="Garamond"/>
              <w:spacing w:val="6"/>
              <w:sz w:val="16"/>
              <w:szCs w:val="18"/>
            </w:rPr>
            <w:t>http://</w:t>
          </w:r>
          <w:hyperlink r:id="rId2">
            <w:r>
              <w:rPr>
                <w:rStyle w:val="ListLabel2"/>
                <w:rFonts w:ascii="Garamond" w:hAnsi="Garamond"/>
                <w:spacing w:val="6"/>
                <w:sz w:val="16"/>
                <w:szCs w:val="16"/>
              </w:rPr>
              <w:t>ttkhk.bme.hu</w:t>
            </w:r>
          </w:hyperlink>
        </w:p>
        <w:p>
          <w:pPr>
            <w:pStyle w:val="Footer"/>
            <w:rPr>
              <w:rFonts w:ascii="Garamond" w:hAnsi="Garamond"/>
              <w:spacing w:val="6"/>
              <w:sz w:val="16"/>
              <w:szCs w:val="18"/>
            </w:rPr>
          </w:pPr>
          <w:r>
            <w:rPr>
              <w:rFonts w:ascii="Garamond" w:hAnsi="Garamond"/>
              <w:spacing w:val="6"/>
              <w:sz w:val="16"/>
              <w:szCs w:val="18"/>
            </w:rPr>
            <w:t>info@ttkhk.hu</w:t>
          </w:r>
          <w:bookmarkStart w:id="1" w:name="_Hlk528600042"/>
          <w:bookmarkEnd w:id="1"/>
        </w:p>
      </w:tc>
    </w:tr>
  </w:tbl>
  <w:p>
    <w:pPr>
      <w:pStyle w:val="Normal"/>
      <w:tabs>
        <w:tab w:val="right" w:pos="4479" w:leader="none"/>
        <w:tab w:val="left" w:pos="5500" w:leader="none"/>
        <w:tab w:val="left" w:pos="7796" w:leader="none"/>
      </w:tabs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6" w:space="1" w:color="000000"/>
      </w:pBdr>
      <w:jc w:val="center"/>
      <w:rPr>
        <w:rFonts w:ascii="Bookman Old Style" w:hAnsi="Bookman Old Style" w:eastAsia="Bookman Old Style" w:cs="Bookman Old Style"/>
        <w:sz w:val="22"/>
        <w:szCs w:val="22"/>
      </w:rPr>
    </w:pPr>
    <w:r>
      <w:rPr/>
      <w:drawing>
        <wp:inline distT="0" distB="7620" distL="0" distR="0">
          <wp:extent cx="1929765" cy="545465"/>
          <wp:effectExtent l="0" t="0" r="0" b="0"/>
          <wp:docPr id="1" name="Kép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9765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>
        <w:bottom w:val="single" w:sz="6" w:space="1" w:color="000000"/>
      </w:pBdr>
      <w:jc w:val="both"/>
      <w:rPr>
        <w:rFonts w:ascii="Bookman Old Style" w:hAnsi="Bookman Old Style" w:eastAsia="Bookman Old Style" w:cs="Bookman Old Style"/>
        <w:sz w:val="22"/>
        <w:szCs w:val="22"/>
      </w:rPr>
    </w:pPr>
    <w:r>
      <w:rPr>
        <w:rFonts w:eastAsia="Bookman Old Style" w:cs="Bookman Old Style" w:ascii="Bookman Old Style" w:hAnsi="Bookman Old Style"/>
        <w:sz w:val="22"/>
        <w:szCs w:val="22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hu-HU" w:eastAsia="hu-H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hu-HU" w:eastAsia="hu-HU" w:bidi="ar-SA"/>
    </w:rPr>
  </w:style>
  <w:style w:type="paragraph" w:styleId="Heading1">
    <w:name w:val="Heading 1"/>
    <w:basedOn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855089"/>
    <w:rPr/>
  </w:style>
  <w:style w:type="character" w:styleId="LlbChar" w:customStyle="1">
    <w:name w:val="Élőláb Char"/>
    <w:basedOn w:val="DefaultParagraphFont"/>
    <w:link w:val="llb"/>
    <w:uiPriority w:val="99"/>
    <w:qFormat/>
    <w:rsid w:val="00855089"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855089"/>
    <w:rPr>
      <w:rFonts w:ascii="Segoe UI" w:hAnsi="Segoe UI" w:cs="Segoe UI"/>
      <w:sz w:val="18"/>
      <w:szCs w:val="18"/>
    </w:rPr>
  </w:style>
  <w:style w:type="character" w:styleId="InternetLink">
    <w:name w:val="Internet Link"/>
    <w:basedOn w:val="DefaultParagraphFont"/>
    <w:uiPriority w:val="99"/>
    <w:unhideWhenUsed/>
    <w:rsid w:val="00b772c2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735cf"/>
    <w:rPr>
      <w:sz w:val="16"/>
      <w:szCs w:val="16"/>
    </w:rPr>
  </w:style>
  <w:style w:type="character" w:styleId="JegyzetszvegChar" w:customStyle="1">
    <w:name w:val="Jegyzetszöveg Char"/>
    <w:basedOn w:val="DefaultParagraphFont"/>
    <w:link w:val="Jegyzetszveg"/>
    <w:uiPriority w:val="99"/>
    <w:semiHidden/>
    <w:qFormat/>
    <w:rsid w:val="00d735cf"/>
    <w:rPr/>
  </w:style>
  <w:style w:type="character" w:styleId="MegjegyzstrgyaChar" w:customStyle="1">
    <w:name w:val="Megjegyzés tárgya Char"/>
    <w:basedOn w:val="JegyzetszvegChar"/>
    <w:link w:val="Megjegyzstrgya"/>
    <w:uiPriority w:val="99"/>
    <w:semiHidden/>
    <w:qFormat/>
    <w:rsid w:val="00d735cf"/>
    <w:rPr>
      <w:b/>
      <w:bCs/>
    </w:rPr>
  </w:style>
  <w:style w:type="character" w:styleId="ListLabel1">
    <w:name w:val="ListLabel 1"/>
    <w:qFormat/>
    <w:rPr>
      <w:rFonts w:ascii="Garamond" w:hAnsi="Garamond"/>
      <w:sz w:val="22"/>
      <w:szCs w:val="22"/>
    </w:rPr>
  </w:style>
  <w:style w:type="character" w:styleId="ListLabel2">
    <w:name w:val="ListLabel 2"/>
    <w:qFormat/>
    <w:rPr>
      <w:rFonts w:ascii="Garamond" w:hAnsi="Garamond"/>
      <w:spacing w:val="6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lfejChar"/>
    <w:uiPriority w:val="99"/>
    <w:unhideWhenUsed/>
    <w:rsid w:val="00855089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llbChar"/>
    <w:unhideWhenUsed/>
    <w:rsid w:val="00855089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855089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7397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d735cf"/>
    <w:pPr/>
    <w:rPr/>
  </w:style>
  <w:style w:type="paragraph" w:styleId="Annotationsubject">
    <w:name w:val="annotation subject"/>
    <w:basedOn w:val="Annotationtext"/>
    <w:link w:val="MegjegyzstrgyaChar"/>
    <w:uiPriority w:val="99"/>
    <w:semiHidden/>
    <w:unhideWhenUsed/>
    <w:qFormat/>
    <w:rsid w:val="00d735c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39"/>
    <w:rsid w:val="0085508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tkhk.bme.hu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<Relationship Id="rId2" Type="http://schemas.openxmlformats.org/officeDocument/2006/relationships/hyperlink" Target="http://www.ttkhk.bme.h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LibreOffice/6.0.7.3$Linux_X86_64 LibreOffice_project/00m0$Build-3</Application>
  <Pages>1</Pages>
  <Words>72</Words>
  <Characters>556</Characters>
  <CharactersWithSpaces>612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2019-06-16T17:07:00Z</dcterms:created>
  <dc:creator>Ferenczi Bernadett</dc:creator>
  <dc:description/>
  <dc:language>en-US</dc:language>
  <cp:lastModifiedBy/>
  <dcterms:modified xsi:type="dcterms:W3CDTF">2022-11-19T10:49:00Z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