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59" w:lineRule="auto"/>
        <w:ind w:right="62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sz w:val="26"/>
          <w:szCs w:val="26"/>
          <w:rtl w:val="0"/>
        </w:rPr>
        <w:t xml:space="preserve">Természettudományi Kar Hallgatói Képviselet</w:t>
        <w:br w:type="textWrapping"/>
        <w:t xml:space="preserve">Évfolyamfelelősi pályázat</w:t>
      </w:r>
    </w:p>
    <w:p w:rsidR="00000000" w:rsidDel="00000000" w:rsidP="00000000" w:rsidRDefault="00000000" w:rsidRPr="00000000" w14:paraId="00000003">
      <w:pPr>
        <w:spacing w:line="259" w:lineRule="auto"/>
        <w:ind w:right="62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sz w:val="26"/>
          <w:szCs w:val="26"/>
          <w:rtl w:val="0"/>
        </w:rPr>
        <w:t xml:space="preserve">Pályázati adatlap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 pályázó adatai</w:t>
      </w:r>
    </w:p>
    <w:tbl>
      <w:tblPr>
        <w:tblStyle w:val="Table1"/>
        <w:tblW w:w="906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07"/>
        <w:gridCol w:w="3256"/>
        <w:tblGridChange w:id="0">
          <w:tblGrid>
            <w:gridCol w:w="5807"/>
            <w:gridCol w:w="3256"/>
          </w:tblGrid>
        </w:tblGridChange>
      </w:tblGrid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Név: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FÉNYKÉP HELYE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Születési dátum: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Neptun kód: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Képzéskód: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Beiratkozás éve: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E-mail cím: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Telefonszám:</w:t>
            </w:r>
          </w:p>
        </w:tc>
      </w:tr>
    </w:tbl>
    <w:p w:rsidR="00000000" w:rsidDel="00000000" w:rsidP="00000000" w:rsidRDefault="00000000" w:rsidRPr="00000000" w14:paraId="00000013">
      <w:pPr>
        <w:spacing w:line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Nyilatkozat</w:t>
      </w:r>
    </w:p>
    <w:p w:rsidR="00000000" w:rsidDel="00000000" w:rsidP="00000000" w:rsidRDefault="00000000" w:rsidRPr="00000000" w14:paraId="00000015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Ezúton nyilatkozom, hogy a Budapesti Műszaki és Gazdaságtudományi Egyetem Hallgatói Önkormányzatának tagja vagyok.</w:t>
      </w:r>
    </w:p>
    <w:p w:rsidR="00000000" w:rsidDel="00000000" w:rsidP="00000000" w:rsidRDefault="00000000" w:rsidRPr="00000000" w14:paraId="00000016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3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31"/>
        <w:gridCol w:w="1706"/>
        <w:gridCol w:w="2826"/>
        <w:tblGridChange w:id="0">
          <w:tblGrid>
            <w:gridCol w:w="4531"/>
            <w:gridCol w:w="1706"/>
            <w:gridCol w:w="2826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Budapest, 2024. 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………………………..</w:t>
            </w:r>
          </w:p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Pályázó aláírása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jc w:val="righ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1927" w:top="1927" w:left="1417" w:right="1417" w:header="425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9639.0" w:type="dxa"/>
      <w:jc w:val="center"/>
      <w:tblBorders>
        <w:top w:color="000000" w:space="0" w:sz="4" w:val="single"/>
      </w:tblBorders>
      <w:tblLayout w:type="fixed"/>
      <w:tblLook w:val="0400"/>
    </w:tblPr>
    <w:tblGrid>
      <w:gridCol w:w="4282"/>
      <w:gridCol w:w="1075"/>
      <w:gridCol w:w="4282"/>
      <w:tblGridChange w:id="0">
        <w:tblGrid>
          <w:gridCol w:w="4282"/>
          <w:gridCol w:w="1075"/>
          <w:gridCol w:w="4282"/>
        </w:tblGrid>
      </w:tblGridChange>
    </w:tblGrid>
    <w:tr>
      <w:trPr>
        <w:cantSplit w:val="0"/>
        <w:trHeight w:val="840" w:hRule="atLeast"/>
        <w:tblHeader w:val="0"/>
      </w:trPr>
      <w:tc>
        <w:tcPr/>
        <w:p w:rsidR="00000000" w:rsidDel="00000000" w:rsidP="00000000" w:rsidRDefault="00000000" w:rsidRPr="00000000" w14:paraId="0000002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spacing w:before="60" w:lineRule="auto"/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Budapesti Műszaki és Gazdaságtudományi Egyetem</w:t>
          </w:r>
        </w:p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Természettudományi Kar</w:t>
          </w:r>
        </w:p>
        <w:p w:rsidR="00000000" w:rsidDel="00000000" w:rsidP="00000000" w:rsidRDefault="00000000" w:rsidRPr="00000000" w14:paraId="0000002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Hallgatói Képviselet</w:t>
          </w:r>
        </w:p>
      </w:tc>
      <w:tc>
        <w:tcPr/>
        <w:p w:rsidR="00000000" w:rsidDel="00000000" w:rsidP="00000000" w:rsidRDefault="00000000" w:rsidRPr="00000000" w14:paraId="0000002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jc w:val="center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</w:rPr>
            <w:drawing>
              <wp:inline distB="0" distT="0" distL="0" distR="0">
                <wp:extent cx="571500" cy="571500"/>
                <wp:effectExtent b="0" l="0" r="0" t="0"/>
                <wp:docPr descr="ttkhklogo_bme_ok" id="11" name="image1.png"/>
                <a:graphic>
                  <a:graphicData uri="http://schemas.openxmlformats.org/drawingml/2006/picture">
                    <pic:pic>
                      <pic:nvPicPr>
                        <pic:cNvPr descr="ttkhklogo_bme_ok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before="60" w:lineRule="auto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1111 </w:t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Budapest, Irinyi J. u. 1-17. • Kármán Tódor Kollégium 013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tel.: 20/ 435-2482 • e-mail: </w:t>
          </w:r>
          <w:hyperlink r:id="rId2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info@ttkhk.hu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rPr>
              <w:smallCaps w:val="1"/>
              <w:color w:val="000000"/>
              <w:sz w:val="16"/>
              <w:szCs w:val="16"/>
            </w:rPr>
          </w:pPr>
          <w:bookmarkStart w:colFirst="0" w:colLast="0" w:name="_heading=h.gjdgxs" w:id="0"/>
          <w:bookmarkEnd w:id="0"/>
          <w:hyperlink r:id="rId3"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web:</w:t>
            </w:r>
          </w:hyperlink>
          <w:hyperlink r:id="rId4"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hyperlink>
          <w:r w:rsidDel="00000000" w:rsidR="00000000" w:rsidRPr="00000000">
            <w:rPr>
              <w:color w:val="0000ff"/>
              <w:sz w:val="16"/>
              <w:szCs w:val="16"/>
              <w:u w:val="single"/>
              <w:rtl w:val="0"/>
            </w:rPr>
            <w:t xml:space="preserve">ttkhk.bme.hu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4479"/>
        <w:tab w:val="left" w:leader="none" w:pos="5500"/>
        <w:tab w:val="left" w:leader="none" w:pos="7796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/>
      <w:pict>
        <v:shape id="WordPictureWatermark3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1946755</wp:posOffset>
          </wp:positionH>
          <wp:positionV relativeFrom="paragraph">
            <wp:posOffset>115570</wp:posOffset>
          </wp:positionV>
          <wp:extent cx="1864995" cy="514350"/>
          <wp:effectExtent b="0" l="0" r="0" t="0"/>
          <wp:wrapSquare wrapText="bothSides" distB="0" distT="0" distL="114300" distR="11430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42" l="0" r="0" t="743"/>
                  <a:stretch>
                    <a:fillRect/>
                  </a:stretch>
                </pic:blipFill>
                <pic:spPr>
                  <a:xfrm>
                    <a:off x="0" y="0"/>
                    <a:ext cx="1864995" cy="514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1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2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paragraph" w:styleId="Cmsor1">
    <w:name w:val="heading 1"/>
    <w:basedOn w:val="Norml"/>
    <w:next w:val="Norml"/>
    <w:uiPriority w:val="9"/>
    <w:qFormat w:val="1"/>
    <w:pPr>
      <w:keepNext w:val="1"/>
      <w:pBdr>
        <w:bottom w:color="000000" w:space="31" w:sz="6" w:val="single"/>
      </w:pBdr>
      <w:outlineLvl w:val="0"/>
    </w:pPr>
    <w:rPr>
      <w:b w:val="1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lcm">
    <w:name w:val="Subtitle"/>
    <w:basedOn w:val="Norml"/>
    <w:next w:val="Norm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13.0" w:type="dxa"/>
      </w:tblCellMar>
    </w:tblPr>
  </w:style>
  <w:style w:type="paragraph" w:styleId="Vltozat">
    <w:name w:val="Revision"/>
    <w:hidden w:val="1"/>
    <w:uiPriority w:val="99"/>
    <w:semiHidden w:val="1"/>
    <w:rsid w:val="00245D42"/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1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ttkhk.hu" TargetMode="External"/><Relationship Id="rId3" Type="http://schemas.openxmlformats.org/officeDocument/2006/relationships/hyperlink" Target="http://www.hk.wigner.bme.hu" TargetMode="External"/><Relationship Id="rId4" Type="http://schemas.openxmlformats.org/officeDocument/2006/relationships/hyperlink" Target="http://www.hk.wigner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VKkYlSKh9j6izL19DemoO9OEjw==">CgMxLjAyCGguZ2pkZ3hzMghoLmdqZGd4czgAciExb0RKSUtJeUlwR0xLUU82dGxUa0hNeW5VYXdzYVpWcno=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2024-08-03T18:29:00Z</dcterms:created>
  <dc:creator>TTKHK</dc:creator>
</cp:coreProperties>
</file>